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6162" w:rsidRPr="005414A2" w:rsidRDefault="000B6162" w:rsidP="0049101A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C945E3E" wp14:editId="02F042CC">
            <wp:simplePos x="0" y="0"/>
            <wp:positionH relativeFrom="column">
              <wp:posOffset>-18415</wp:posOffset>
            </wp:positionH>
            <wp:positionV relativeFrom="paragraph">
              <wp:posOffset>-145508</wp:posOffset>
            </wp:positionV>
            <wp:extent cx="2886075" cy="12275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ACCCB"/>
                        </a:clrFrom>
                        <a:clrTo>
                          <a:srgbClr val="CACCC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27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4A2">
        <w:rPr>
          <w:rFonts w:asciiTheme="majorHAnsi" w:hAnsiTheme="majorHAnsi" w:cs="Times New Roman"/>
          <w:b/>
          <w:noProof/>
          <w:sz w:val="56"/>
          <w:u w:val="single"/>
          <w:lang w:eastAsia="ru-RU"/>
        </w:rPr>
        <w:t>«СОФИТ»</w:t>
      </w:r>
      <w:r w:rsidRPr="005414A2">
        <w:rPr>
          <w:rFonts w:asciiTheme="majorHAnsi" w:hAnsiTheme="majorHAnsi"/>
          <w:b/>
          <w:noProof/>
          <w:sz w:val="40"/>
          <w:lang w:eastAsia="ru-RU"/>
        </w:rPr>
        <w:br/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420097, Республика Татарстан</w:t>
      </w:r>
    </w:p>
    <w:p w:rsidR="005A69B4" w:rsidRPr="005414A2" w:rsidRDefault="000B6162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г. Казань,  ул. Л.Шмидта 35 А</w:t>
      </w:r>
    </w:p>
    <w:p w:rsidR="005A69B4" w:rsidRPr="005414A2" w:rsidRDefault="005A69B4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                         </w:t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тел.</w:t>
      </w:r>
      <w:r w:rsidR="00F872BA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8 (843) 290-33-84</w:t>
      </w:r>
    </w:p>
    <w:p w:rsidR="005A69B4" w:rsidRPr="005414A2" w:rsidRDefault="0015008F" w:rsidP="002F4B29">
      <w:pPr>
        <w:pStyle w:val="a3"/>
        <w:tabs>
          <w:tab w:val="left" w:pos="1635"/>
          <w:tab w:val="right" w:pos="11056"/>
        </w:tabs>
        <w:spacing w:line="276" w:lineRule="auto"/>
        <w:ind w:left="113" w:right="-57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С</w:t>
      </w:r>
      <w:r w:rsidR="00A21D82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о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вокупность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Ф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инансов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И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дей и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Т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ехнологий</w:t>
      </w:r>
      <w:r w:rsidR="000B6162" w:rsidRPr="005414A2">
        <w:rPr>
          <w:rFonts w:asciiTheme="majorHAnsi" w:hAnsiTheme="majorHAnsi" w:cs="Times New Roman"/>
          <w:b/>
          <w:noProof/>
          <w:sz w:val="24"/>
          <w:lang w:eastAsia="ru-RU"/>
        </w:rPr>
        <w:tab/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e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-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mail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:</w:t>
      </w:r>
      <w:hyperlink r:id="rId9" w:history="1"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sofitt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@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list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.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ru</w:t>
        </w:r>
      </w:hyperlink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/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www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sft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-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kzn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ru</w:t>
      </w:r>
    </w:p>
    <w:p w:rsidR="00B41373" w:rsidRPr="00934E42" w:rsidRDefault="00E4623A" w:rsidP="0033191E">
      <w:pPr>
        <w:pStyle w:val="a3"/>
        <w:ind w:left="-454" w:right="-340"/>
        <w:jc w:val="right"/>
        <w:rPr>
          <w:rFonts w:asciiTheme="majorHAnsi" w:hAnsiTheme="majorHAnsi" w:cs="Times New Roman"/>
          <w:noProof/>
          <w:color w:val="002060"/>
          <w:u w:val="single"/>
          <w:lang w:eastAsia="ru-RU"/>
        </w:rPr>
      </w:pPr>
      <w:r w:rsidRPr="00934E42">
        <w:rPr>
          <w:rFonts w:asciiTheme="majorHAnsi" w:hAnsiTheme="majorHAnsi"/>
          <w:noProof/>
          <w:lang w:eastAsia="ru-RU"/>
        </w:rPr>
        <w:drawing>
          <wp:inline distT="0" distB="0" distL="0" distR="0" wp14:anchorId="6C04B703" wp14:editId="0BEDDCC3">
            <wp:extent cx="8267700" cy="114277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562" cy="119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1E92" w:rsidRPr="00934E42">
        <w:rPr>
          <w:rFonts w:asciiTheme="majorHAnsi" w:hAnsiTheme="majorHAnsi"/>
          <w:noProof/>
          <w:lang w:eastAsia="ru-RU"/>
        </w:rPr>
        <w:t xml:space="preserve"> </w:t>
      </w:r>
    </w:p>
    <w:p w:rsidR="00E06EF5" w:rsidRPr="00E06EF5" w:rsidRDefault="00BE443E" w:rsidP="00E06E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ОПРОСНЫЙЛИСТ </w:t>
      </w:r>
      <w:r w:rsidR="00C46F60">
        <w:rPr>
          <w:rFonts w:asciiTheme="majorHAnsi" w:hAnsiTheme="majorHAnsi"/>
          <w:b/>
          <w:sz w:val="24"/>
          <w:szCs w:val="24"/>
        </w:rPr>
        <w:t xml:space="preserve">ДЛЯ </w:t>
      </w:r>
      <w:r w:rsidR="00E06EF5" w:rsidRPr="00E06EF5">
        <w:rPr>
          <w:rFonts w:asciiTheme="majorHAnsi" w:hAnsiTheme="majorHAnsi"/>
          <w:b/>
          <w:sz w:val="24"/>
          <w:szCs w:val="24"/>
        </w:rPr>
        <w:t>РАСЧЕТ</w:t>
      </w:r>
      <w:r w:rsidR="00C46F60">
        <w:rPr>
          <w:rFonts w:asciiTheme="majorHAnsi" w:hAnsiTheme="majorHAnsi"/>
          <w:b/>
          <w:sz w:val="24"/>
          <w:szCs w:val="24"/>
        </w:rPr>
        <w:t>А</w:t>
      </w:r>
      <w:r w:rsidR="00E06EF5" w:rsidRPr="00E06EF5">
        <w:rPr>
          <w:rFonts w:asciiTheme="majorHAnsi" w:hAnsiTheme="majorHAnsi"/>
          <w:b/>
          <w:sz w:val="24"/>
          <w:szCs w:val="24"/>
        </w:rPr>
        <w:t xml:space="preserve"> И ПОДБОР</w:t>
      </w:r>
      <w:r w:rsidR="00C46F60">
        <w:rPr>
          <w:rFonts w:asciiTheme="majorHAnsi" w:hAnsiTheme="majorHAnsi"/>
          <w:b/>
          <w:sz w:val="24"/>
          <w:szCs w:val="24"/>
        </w:rPr>
        <w:t>А</w:t>
      </w:r>
      <w:r w:rsidR="00E06EF5" w:rsidRPr="00E06EF5">
        <w:rPr>
          <w:rFonts w:asciiTheme="majorHAnsi" w:hAnsiTheme="majorHAnsi"/>
          <w:b/>
          <w:sz w:val="24"/>
          <w:szCs w:val="24"/>
        </w:rPr>
        <w:t xml:space="preserve"> ОБОРУДОВАНИЯ ДЛЯ ОЧИСТКИ ВОДЫ</w:t>
      </w:r>
    </w:p>
    <w:p w:rsidR="00E06EF5" w:rsidRPr="00E06EF5" w:rsidRDefault="00E06EF5" w:rsidP="00E06E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6936"/>
      </w:tblGrid>
      <w:tr w:rsidR="00E06EF5" w:rsidRPr="00E06EF5" w:rsidTr="00E06EF5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Название объекта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Заказчик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Проектная организация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Контактное лицо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Телефон (с кодом)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06EF5" w:rsidRPr="00E06EF5" w:rsidRDefault="00E06EF5" w:rsidP="00E06EF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391"/>
        <w:gridCol w:w="425"/>
        <w:gridCol w:w="318"/>
        <w:gridCol w:w="1545"/>
        <w:gridCol w:w="162"/>
        <w:gridCol w:w="986"/>
        <w:gridCol w:w="1587"/>
      </w:tblGrid>
      <w:tr w:rsidR="00E06EF5" w:rsidRPr="00E06EF5" w:rsidTr="00523505">
        <w:trPr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Сведения о </w:t>
            </w:r>
            <w:r w:rsidRPr="00523505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</w:rPr>
              <w:t>расходах воды</w:t>
            </w: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Необходимо получение питьевой воды на месте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Pr="00E06EF5"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instrText xml:space="preserve"> FORMCHECKBOX </w:instrText>
            </w:r>
            <w:r w:rsidR="00BE443E"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</w:r>
            <w:r w:rsidR="00BE443E"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E06EF5"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0"/>
            <w:r w:rsidRPr="00E06EF5"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06EF5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Pr="00E06E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E443E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="00BE44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E06E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1"/>
            <w:r w:rsidRPr="00E06E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E06EF5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E06EF5" w:rsidRPr="00E06EF5" w:rsidTr="00E06EF5">
        <w:trPr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Потребление холодной воды</w:t>
            </w: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Среднесуточное, </w:t>
            </w:r>
            <w:r w:rsidRPr="00E055E5">
              <w:rPr>
                <w:rFonts w:asciiTheme="majorHAnsi" w:hAnsiTheme="majorHAnsi"/>
                <w:sz w:val="24"/>
                <w:szCs w:val="24"/>
                <w:lang w:eastAsia="ru-RU"/>
              </w:rPr>
              <w:t>м</w:t>
            </w:r>
            <w:r w:rsidRPr="00E055E5">
              <w:rPr>
                <w:rFonts w:asciiTheme="majorHAnsi" w:hAnsiTheme="majorHAnsi"/>
                <w:sz w:val="24"/>
                <w:szCs w:val="24"/>
                <w:vertAlign w:val="superscript"/>
                <w:lang w:eastAsia="ru-RU"/>
              </w:rPr>
              <w:t>3</w:t>
            </w:r>
            <w:r w:rsidRPr="00E06EF5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E06EF5">
              <w:rPr>
                <w:rFonts w:asciiTheme="majorHAnsi" w:hAnsiTheme="maj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E06EF5">
              <w:rPr>
                <w:rFonts w:asciiTheme="majorHAnsi" w:hAnsiTheme="majorHAnsi"/>
                <w:sz w:val="24"/>
                <w:szCs w:val="24"/>
              </w:rPr>
              <w:t>Среднечасовое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E06E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055E5">
              <w:rPr>
                <w:rFonts w:asciiTheme="majorHAnsi" w:hAnsiTheme="majorHAnsi"/>
                <w:sz w:val="24"/>
                <w:szCs w:val="24"/>
                <w:lang w:eastAsia="ru-RU"/>
              </w:rPr>
              <w:t>м</w:t>
            </w:r>
            <w:r w:rsidRPr="00E055E5">
              <w:rPr>
                <w:rFonts w:asciiTheme="majorHAnsi" w:hAnsiTheme="majorHAnsi"/>
                <w:sz w:val="24"/>
                <w:szCs w:val="24"/>
                <w:vertAlign w:val="superscript"/>
                <w:lang w:eastAsia="ru-RU"/>
              </w:rPr>
              <w:t>3</w:t>
            </w:r>
            <w:r w:rsidRPr="00E06EF5">
              <w:rPr>
                <w:rFonts w:asciiTheme="majorHAnsi" w:hAnsiTheme="majorHAnsi"/>
                <w:sz w:val="24"/>
                <w:szCs w:val="24"/>
              </w:rPr>
              <w:t>/час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E06EF5">
              <w:rPr>
                <w:rFonts w:asciiTheme="majorHAnsi" w:hAnsiTheme="majorHAnsi"/>
                <w:sz w:val="24"/>
                <w:szCs w:val="24"/>
              </w:rPr>
              <w:t>Максимальное</w:t>
            </w:r>
            <w:proofErr w:type="gramEnd"/>
            <w:r w:rsidRPr="00E06EF5">
              <w:rPr>
                <w:rFonts w:asciiTheme="majorHAnsi" w:hAnsiTheme="majorHAnsi"/>
                <w:sz w:val="24"/>
                <w:szCs w:val="24"/>
              </w:rPr>
              <w:t xml:space="preserve"> часовое, </w:t>
            </w:r>
            <w:r w:rsidRPr="00E055E5">
              <w:rPr>
                <w:rFonts w:asciiTheme="majorHAnsi" w:hAnsiTheme="majorHAnsi"/>
                <w:sz w:val="24"/>
                <w:szCs w:val="24"/>
                <w:lang w:eastAsia="ru-RU"/>
              </w:rPr>
              <w:t>м</w:t>
            </w:r>
            <w:r w:rsidRPr="00E055E5">
              <w:rPr>
                <w:rFonts w:asciiTheme="majorHAnsi" w:hAnsiTheme="majorHAnsi"/>
                <w:sz w:val="24"/>
                <w:szCs w:val="24"/>
                <w:vertAlign w:val="superscript"/>
                <w:lang w:eastAsia="ru-RU"/>
              </w:rPr>
              <w:t>3</w:t>
            </w:r>
            <w:r w:rsidRPr="00E06EF5">
              <w:rPr>
                <w:rFonts w:asciiTheme="majorHAnsi" w:hAnsiTheme="majorHAnsi"/>
                <w:sz w:val="24"/>
                <w:szCs w:val="24"/>
              </w:rPr>
              <w:t>/час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Пиковое секундное, </w:t>
            </w:r>
            <w:proofErr w:type="gramStart"/>
            <w:r w:rsidRPr="00E06EF5">
              <w:rPr>
                <w:rFonts w:asciiTheme="majorHAnsi" w:hAnsiTheme="majorHAnsi"/>
                <w:sz w:val="24"/>
                <w:szCs w:val="24"/>
              </w:rPr>
              <w:t>л</w:t>
            </w:r>
            <w:proofErr w:type="gramEnd"/>
            <w:r w:rsidRPr="00E06EF5">
              <w:rPr>
                <w:rFonts w:asciiTheme="majorHAnsi" w:hAnsiTheme="majorHAnsi"/>
                <w:sz w:val="24"/>
                <w:szCs w:val="24"/>
              </w:rPr>
              <w:t>/сек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Наличие накопительных емкостей (резервуаров чистой воды) на месте установки комплекса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EF5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BE443E">
              <w:rPr>
                <w:rFonts w:asciiTheme="majorHAnsi" w:hAnsiTheme="majorHAnsi"/>
                <w:sz w:val="24"/>
                <w:szCs w:val="24"/>
              </w:rPr>
            </w:r>
            <w:r w:rsidR="00BE443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E06EF5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E06EF5">
              <w:rPr>
                <w:rFonts w:asciiTheme="majorHAnsi" w:hAnsiTheme="majorHAnsi"/>
                <w:sz w:val="24"/>
                <w:szCs w:val="24"/>
              </w:rPr>
              <w:t xml:space="preserve"> ДА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EF5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BE443E">
              <w:rPr>
                <w:rFonts w:asciiTheme="majorHAnsi" w:hAnsiTheme="majorHAnsi"/>
                <w:sz w:val="24"/>
                <w:szCs w:val="24"/>
              </w:rPr>
            </w:r>
            <w:r w:rsidR="00BE443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E06EF5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E06EF5">
              <w:rPr>
                <w:rFonts w:asciiTheme="majorHAnsi" w:hAnsiTheme="majorHAnsi"/>
                <w:sz w:val="24"/>
                <w:szCs w:val="24"/>
              </w:rPr>
              <w:t xml:space="preserve"> НЕТ</w:t>
            </w: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Возможна ли установка накопительных емкостей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EF5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BE443E">
              <w:rPr>
                <w:rFonts w:asciiTheme="majorHAnsi" w:hAnsiTheme="majorHAnsi"/>
                <w:sz w:val="24"/>
                <w:szCs w:val="24"/>
              </w:rPr>
            </w:r>
            <w:r w:rsidR="00BE443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E06EF5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E06EF5">
              <w:rPr>
                <w:rFonts w:asciiTheme="majorHAnsi" w:hAnsiTheme="majorHAnsi"/>
                <w:sz w:val="24"/>
                <w:szCs w:val="24"/>
              </w:rPr>
              <w:t xml:space="preserve"> ДА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EF5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BE443E">
              <w:rPr>
                <w:rFonts w:asciiTheme="majorHAnsi" w:hAnsiTheme="majorHAnsi"/>
                <w:sz w:val="24"/>
                <w:szCs w:val="24"/>
              </w:rPr>
            </w:r>
            <w:r w:rsidR="00BE443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E06EF5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E06EF5">
              <w:rPr>
                <w:rFonts w:asciiTheme="majorHAnsi" w:hAnsiTheme="majorHAnsi"/>
                <w:sz w:val="24"/>
                <w:szCs w:val="24"/>
              </w:rPr>
              <w:t xml:space="preserve"> НЕТ</w:t>
            </w: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объем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523505">
        <w:trPr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Краткая </w:t>
            </w:r>
            <w:r w:rsidRPr="00523505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</w:rPr>
              <w:t>характеристика отдаленно расположенных накопительных емкостей</w:t>
            </w: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Внутренний диаметр подводящих труб, </w:t>
            </w:r>
            <w:proofErr w:type="gramStart"/>
            <w:r w:rsidRPr="00E06EF5">
              <w:rPr>
                <w:rFonts w:asciiTheme="majorHAnsi" w:hAnsiTheme="maj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Материал подводящих труб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 w:rsidP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Расстояние от накопительных емкостей до водоочистного комплекса, </w:t>
            </w:r>
            <w:proofErr w:type="gramStart"/>
            <w:r w:rsidRPr="00E06EF5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Интенсивность </w:t>
            </w:r>
            <w:proofErr w:type="spellStart"/>
            <w:r w:rsidRPr="00E06EF5">
              <w:rPr>
                <w:rFonts w:asciiTheme="majorHAnsi" w:hAnsiTheme="majorHAnsi"/>
                <w:sz w:val="24"/>
                <w:szCs w:val="24"/>
              </w:rPr>
              <w:t>водоразбора</w:t>
            </w:r>
            <w:proofErr w:type="spellEnd"/>
            <w:r w:rsidRPr="00E06EF5">
              <w:rPr>
                <w:rFonts w:asciiTheme="majorHAnsi" w:hAnsiTheme="majorHAnsi"/>
                <w:sz w:val="24"/>
                <w:szCs w:val="24"/>
              </w:rPr>
              <w:t xml:space="preserve"> в сутки, </w:t>
            </w:r>
            <w:r w:rsidRPr="00E055E5">
              <w:rPr>
                <w:rFonts w:asciiTheme="majorHAnsi" w:hAnsiTheme="majorHAnsi"/>
                <w:sz w:val="24"/>
                <w:szCs w:val="24"/>
                <w:lang w:eastAsia="ru-RU"/>
              </w:rPr>
              <w:t>м</w:t>
            </w:r>
            <w:r w:rsidRPr="00E055E5">
              <w:rPr>
                <w:rFonts w:asciiTheme="majorHAnsi" w:hAnsiTheme="majorHAnsi"/>
                <w:sz w:val="24"/>
                <w:szCs w:val="24"/>
                <w:vertAlign w:val="superscript"/>
                <w:lang w:eastAsia="ru-RU"/>
              </w:rPr>
              <w:t>3</w:t>
            </w:r>
            <w:r w:rsidRPr="00E06EF5">
              <w:rPr>
                <w:rFonts w:asciiTheme="majorHAnsi" w:hAnsiTheme="majorHAnsi"/>
                <w:sz w:val="24"/>
                <w:szCs w:val="24"/>
              </w:rPr>
              <w:t>/сутки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Сведения о качестве исходной воды</w:t>
            </w: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Источник водоснабжения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Pr="00E06EF5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BE443E">
              <w:rPr>
                <w:rFonts w:asciiTheme="majorHAnsi" w:hAnsiTheme="majorHAnsi"/>
                <w:sz w:val="24"/>
                <w:szCs w:val="24"/>
              </w:rPr>
            </w:r>
            <w:r w:rsidR="00BE443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E06EF5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2"/>
            <w:r w:rsidRPr="00E06EF5">
              <w:rPr>
                <w:rFonts w:asciiTheme="majorHAnsi" w:hAnsiTheme="majorHAnsi"/>
                <w:sz w:val="24"/>
                <w:szCs w:val="24"/>
              </w:rPr>
              <w:t xml:space="preserve"> подземный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ind w:right="-534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Pr="00E06EF5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BE443E">
              <w:rPr>
                <w:rFonts w:asciiTheme="majorHAnsi" w:hAnsiTheme="majorHAnsi"/>
                <w:sz w:val="24"/>
                <w:szCs w:val="24"/>
              </w:rPr>
            </w:r>
            <w:r w:rsidR="00BE443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E06EF5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3"/>
            <w:r w:rsidRPr="00E06EF5">
              <w:rPr>
                <w:rFonts w:asciiTheme="majorHAnsi" w:hAnsiTheme="majorHAnsi"/>
                <w:sz w:val="24"/>
                <w:szCs w:val="24"/>
              </w:rPr>
              <w:t xml:space="preserve"> поверхностный</w:t>
            </w: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Для подземного источника водоснабжения: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Глубина скважины или колодца, </w:t>
            </w:r>
            <w:proofErr w:type="gramStart"/>
            <w:r w:rsidRPr="00E06EF5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Дебет скважины, </w:t>
            </w:r>
            <w:r w:rsidRPr="00E055E5">
              <w:rPr>
                <w:rFonts w:asciiTheme="majorHAnsi" w:hAnsiTheme="majorHAnsi"/>
                <w:sz w:val="24"/>
                <w:szCs w:val="24"/>
                <w:lang w:eastAsia="ru-RU"/>
              </w:rPr>
              <w:t>м</w:t>
            </w:r>
            <w:r w:rsidRPr="00E055E5">
              <w:rPr>
                <w:rFonts w:asciiTheme="majorHAnsi" w:hAnsiTheme="majorHAnsi"/>
                <w:sz w:val="24"/>
                <w:szCs w:val="24"/>
                <w:vertAlign w:val="superscript"/>
                <w:lang w:eastAsia="ru-RU"/>
              </w:rPr>
              <w:t>3</w:t>
            </w:r>
            <w:r w:rsidRPr="00E06EF5">
              <w:rPr>
                <w:rFonts w:asciiTheme="majorHAnsi" w:hAnsiTheme="majorHAnsi"/>
                <w:sz w:val="24"/>
                <w:szCs w:val="24"/>
              </w:rPr>
              <w:t>/час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Производительность насоса, </w:t>
            </w:r>
            <w:r w:rsidRPr="00E055E5">
              <w:rPr>
                <w:rFonts w:asciiTheme="majorHAnsi" w:hAnsiTheme="majorHAnsi"/>
                <w:sz w:val="24"/>
                <w:szCs w:val="24"/>
                <w:lang w:eastAsia="ru-RU"/>
              </w:rPr>
              <w:t>м</w:t>
            </w:r>
            <w:r w:rsidRPr="00E055E5">
              <w:rPr>
                <w:rFonts w:asciiTheme="majorHAnsi" w:hAnsiTheme="majorHAnsi"/>
                <w:sz w:val="24"/>
                <w:szCs w:val="24"/>
                <w:vertAlign w:val="superscript"/>
                <w:lang w:eastAsia="ru-RU"/>
              </w:rPr>
              <w:t>3</w:t>
            </w:r>
            <w:r w:rsidRPr="00E06EF5">
              <w:rPr>
                <w:rFonts w:asciiTheme="majorHAnsi" w:hAnsiTheme="majorHAnsi"/>
                <w:sz w:val="24"/>
                <w:szCs w:val="24"/>
              </w:rPr>
              <w:t>/час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Напор насоса, </w:t>
            </w:r>
            <w:proofErr w:type="gramStart"/>
            <w:r w:rsidRPr="00E06EF5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Для поверхностного источника водоснабжения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Название водоема или водотока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Характеристики подающего насоса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Месторасположени</w:t>
            </w:r>
            <w:proofErr w:type="gramStart"/>
            <w:r w:rsidRPr="00E06EF5">
              <w:rPr>
                <w:rFonts w:asciiTheme="majorHAnsi" w:hAnsiTheme="majorHAnsi"/>
                <w:sz w:val="24"/>
                <w:szCs w:val="24"/>
              </w:rPr>
              <w:t>е(</w:t>
            </w:r>
            <w:proofErr w:type="gramEnd"/>
            <w:r w:rsidRPr="00E06EF5">
              <w:rPr>
                <w:rFonts w:asciiTheme="majorHAnsi" w:hAnsiTheme="majorHAnsi"/>
                <w:sz w:val="24"/>
                <w:szCs w:val="24"/>
              </w:rPr>
              <w:t>область, район)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Качественные показатели анализа исходной воды (приложите копию протокола анализа воды)</w:t>
            </w:r>
          </w:p>
        </w:tc>
      </w:tr>
      <w:tr w:rsidR="00E06EF5" w:rsidRPr="00E06EF5" w:rsidTr="0052350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Ед.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 xml:space="preserve"> 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Знач.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Норматив</w:t>
            </w:r>
          </w:p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СанПиН 2.1.4.1074-01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град 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Pt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Co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рН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мг 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O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мг-</w:t>
            </w:r>
            <w:proofErr w:type="spellStart"/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lastRenderedPageBreak/>
              <w:t>экв</w:t>
            </w:r>
            <w:proofErr w:type="spellEnd"/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lastRenderedPageBreak/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Железо 2+/3+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0,1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0,003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trHeight w:val="7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Кремний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0,5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Нитриты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350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Хлор: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-свободный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В пределах 0,3-0,5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-связанный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В пределах 0,8-1,2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мг/дм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0,1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ОМЧ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Кол-во/1мл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ОКБ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Кол-во/100 мл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ТКБ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Кол-во/100 мл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EF5" w:rsidRPr="00E06EF5" w:rsidRDefault="00E06EF5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E06EF5" w:rsidRPr="00E06EF5" w:rsidTr="00523505">
        <w:trPr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Условия установки оборудования</w:t>
            </w:r>
          </w:p>
        </w:tc>
      </w:tr>
      <w:tr w:rsidR="00E06EF5" w:rsidRPr="00E06EF5" w:rsidTr="00E06EF5">
        <w:trPr>
          <w:jc w:val="center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Перечень уже имеющегося оборудования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Существующие площади для установки оборудования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Общая площадь, </w:t>
            </w:r>
            <w:r w:rsidRPr="00E06EF5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м</w:t>
            </w:r>
            <w:proofErr w:type="gramStart"/>
            <w:r w:rsidRPr="00E06EF5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06EF5" w:rsidRPr="00E06EF5" w:rsidTr="00E06EF5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Ширина, </w:t>
            </w:r>
            <w:proofErr w:type="gramStart"/>
            <w:r w:rsidRPr="00E06EF5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  <w:r w:rsidRPr="00E06EF5">
              <w:rPr>
                <w:rFonts w:asciiTheme="majorHAnsi" w:hAnsiTheme="majorHAnsi"/>
                <w:sz w:val="24"/>
                <w:szCs w:val="24"/>
              </w:rPr>
              <w:t xml:space="preserve">                        Длина, м</w:t>
            </w:r>
          </w:p>
        </w:tc>
      </w:tr>
      <w:tr w:rsidR="00E06EF5" w:rsidRPr="00E06EF5" w:rsidTr="00E06EF5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Высота перекрытий, </w:t>
            </w:r>
            <w:proofErr w:type="gramStart"/>
            <w:r w:rsidRPr="00E06EF5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</w:p>
        </w:tc>
      </w:tr>
      <w:tr w:rsidR="00E06EF5" w:rsidRPr="00E06EF5" w:rsidTr="00E06EF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Электроснабжение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Напряжение, В             Мощность, кВт</w:t>
            </w:r>
          </w:p>
        </w:tc>
      </w:tr>
      <w:tr w:rsidR="00E06EF5" w:rsidRPr="00E06EF5" w:rsidTr="00E06EF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Давление воды на входе, </w:t>
            </w:r>
            <w:proofErr w:type="spellStart"/>
            <w:proofErr w:type="gramStart"/>
            <w:r w:rsidRPr="00E06EF5">
              <w:rPr>
                <w:rFonts w:asciiTheme="majorHAnsi" w:hAnsiTheme="majorHAnsi"/>
                <w:sz w:val="24"/>
                <w:szCs w:val="24"/>
              </w:rPr>
              <w:t>атм</w:t>
            </w:r>
            <w:proofErr w:type="spellEnd"/>
            <w:proofErr w:type="gramEnd"/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Диаметр трубопроводов подключения, </w:t>
            </w:r>
            <w:proofErr w:type="gramStart"/>
            <w:r w:rsidRPr="00E06EF5">
              <w:rPr>
                <w:rFonts w:asciiTheme="majorHAnsi" w:hAnsiTheme="maj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Материал труб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Канализация 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 w:rsidRPr="00E06EF5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BE443E">
              <w:rPr>
                <w:rFonts w:asciiTheme="majorHAnsi" w:hAnsiTheme="majorHAnsi"/>
                <w:sz w:val="24"/>
                <w:szCs w:val="24"/>
              </w:rPr>
            </w:r>
            <w:r w:rsidR="00BE443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E06EF5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4"/>
            <w:r w:rsidRPr="00E06EF5">
              <w:rPr>
                <w:rFonts w:asciiTheme="majorHAnsi" w:hAnsiTheme="majorHAnsi"/>
                <w:sz w:val="24"/>
                <w:szCs w:val="24"/>
              </w:rPr>
              <w:t xml:space="preserve"> Общесплавная (централизованная)</w:t>
            </w:r>
          </w:p>
        </w:tc>
      </w:tr>
      <w:tr w:rsidR="00E06EF5" w:rsidRPr="00E06EF5" w:rsidTr="00E06EF5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6"/>
            <w:r w:rsidRPr="00E06EF5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BE443E">
              <w:rPr>
                <w:rFonts w:asciiTheme="majorHAnsi" w:hAnsiTheme="majorHAnsi"/>
                <w:sz w:val="24"/>
                <w:szCs w:val="24"/>
              </w:rPr>
            </w:r>
            <w:r w:rsidR="00BE443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E06EF5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5"/>
            <w:r w:rsidRPr="00E06EF5">
              <w:rPr>
                <w:rFonts w:asciiTheme="majorHAnsi" w:hAnsiTheme="majorHAnsi"/>
                <w:sz w:val="24"/>
                <w:szCs w:val="24"/>
              </w:rPr>
              <w:t xml:space="preserve"> Ливневая (централизованная)</w:t>
            </w:r>
          </w:p>
        </w:tc>
      </w:tr>
      <w:tr w:rsidR="00E06EF5" w:rsidRPr="00E06EF5" w:rsidTr="00E06EF5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7"/>
            <w:r w:rsidRPr="00E06EF5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BE443E">
              <w:rPr>
                <w:rFonts w:asciiTheme="majorHAnsi" w:hAnsiTheme="majorHAnsi"/>
                <w:sz w:val="24"/>
                <w:szCs w:val="24"/>
              </w:rPr>
            </w:r>
            <w:r w:rsidR="00BE443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E06EF5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6"/>
            <w:r w:rsidRPr="00E06EF5">
              <w:rPr>
                <w:rFonts w:asciiTheme="majorHAnsi" w:hAnsiTheme="majorHAnsi"/>
                <w:sz w:val="24"/>
                <w:szCs w:val="24"/>
              </w:rPr>
              <w:t xml:space="preserve"> Септик</w:t>
            </w:r>
          </w:p>
        </w:tc>
      </w:tr>
      <w:tr w:rsidR="00E06EF5" w:rsidRPr="00E06EF5" w:rsidTr="00E06EF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 xml:space="preserve">Диаметр канализационных труб, </w:t>
            </w:r>
            <w:proofErr w:type="gramStart"/>
            <w:r w:rsidRPr="00E06EF5">
              <w:rPr>
                <w:rFonts w:asciiTheme="majorHAnsi" w:hAnsiTheme="maj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6EF5">
              <w:rPr>
                <w:rFonts w:asciiTheme="majorHAnsi" w:hAnsiTheme="majorHAnsi"/>
                <w:sz w:val="24"/>
                <w:szCs w:val="24"/>
              </w:rPr>
              <w:t>Специальные требования:</w:t>
            </w:r>
          </w:p>
        </w:tc>
      </w:tr>
      <w:tr w:rsidR="00E06EF5" w:rsidRPr="00E06EF5" w:rsidTr="00E06EF5">
        <w:trPr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EF5" w:rsidRPr="00E06EF5" w:rsidTr="00E06EF5">
        <w:trPr>
          <w:trHeight w:val="70"/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EF5" w:rsidRPr="00E06EF5" w:rsidRDefault="00E06E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06EF5" w:rsidRPr="00584F54" w:rsidRDefault="00E06EF5" w:rsidP="00BE443E">
      <w:pPr>
        <w:pStyle w:val="a9"/>
        <w:spacing w:after="0" w:line="240" w:lineRule="auto"/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584F54">
        <w:rPr>
          <w:rFonts w:asciiTheme="majorHAnsi" w:hAnsiTheme="majorHAnsi"/>
          <w:b/>
          <w:sz w:val="24"/>
          <w:szCs w:val="24"/>
        </w:rPr>
        <w:t>Если у Вас возникают вопросы при заполнении опросного листа, свяжитесь c нашими специалистами</w:t>
      </w:r>
      <w:r w:rsidR="00584F54" w:rsidRPr="00584F54">
        <w:rPr>
          <w:rFonts w:asciiTheme="majorHAnsi" w:hAnsiTheme="majorHAnsi"/>
          <w:b/>
          <w:sz w:val="24"/>
          <w:szCs w:val="24"/>
        </w:rPr>
        <w:t xml:space="preserve"> по тел</w:t>
      </w:r>
      <w:r w:rsidRPr="00584F54">
        <w:rPr>
          <w:rFonts w:asciiTheme="majorHAnsi" w:hAnsiTheme="majorHAnsi"/>
          <w:b/>
          <w:sz w:val="24"/>
          <w:szCs w:val="24"/>
        </w:rPr>
        <w:t>.: 8 (843)290-33-84</w:t>
      </w:r>
      <w:r w:rsidR="00584F54">
        <w:rPr>
          <w:rFonts w:asciiTheme="majorHAnsi" w:hAnsiTheme="majorHAnsi"/>
          <w:b/>
          <w:sz w:val="24"/>
          <w:szCs w:val="24"/>
        </w:rPr>
        <w:t>.</w:t>
      </w:r>
      <w:bookmarkStart w:id="7" w:name="_GoBack"/>
      <w:bookmarkEnd w:id="7"/>
    </w:p>
    <w:p w:rsidR="00584F54" w:rsidRPr="00E06EF5" w:rsidRDefault="00584F54" w:rsidP="00584F54">
      <w:pPr>
        <w:pStyle w:val="a9"/>
        <w:spacing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E06EF5" w:rsidRPr="00584F54" w:rsidRDefault="00584F54" w:rsidP="00584F54">
      <w:pPr>
        <w:pStyle w:val="a9"/>
        <w:spacing w:after="0" w:line="240" w:lineRule="auto"/>
        <w:ind w:left="360"/>
        <w:jc w:val="both"/>
        <w:rPr>
          <w:rFonts w:asciiTheme="majorHAnsi" w:hAnsiTheme="majorHAnsi"/>
          <w:sz w:val="20"/>
          <w:szCs w:val="24"/>
        </w:rPr>
      </w:pPr>
      <w:r w:rsidRPr="00584F54">
        <w:rPr>
          <w:rFonts w:asciiTheme="majorHAnsi" w:hAnsiTheme="majorHAnsi"/>
          <w:sz w:val="20"/>
          <w:szCs w:val="24"/>
        </w:rPr>
        <w:t>*</w:t>
      </w:r>
      <w:r w:rsidR="00E06EF5" w:rsidRPr="00584F54">
        <w:rPr>
          <w:rFonts w:asciiTheme="majorHAnsi" w:hAnsiTheme="majorHAnsi"/>
          <w:sz w:val="20"/>
          <w:szCs w:val="24"/>
        </w:rPr>
        <w:t>Подбор оборудования и формирование Технико-коммерческого предложения разрабатывается на основании предоставленных  данных Покупателя.</w:t>
      </w:r>
    </w:p>
    <w:p w:rsidR="00126E5E" w:rsidRPr="00584F54" w:rsidRDefault="00584F54" w:rsidP="00584F54">
      <w:pPr>
        <w:pStyle w:val="a9"/>
        <w:spacing w:after="840" w:line="240" w:lineRule="auto"/>
        <w:ind w:left="360"/>
        <w:jc w:val="both"/>
        <w:rPr>
          <w:rFonts w:asciiTheme="majorHAnsi" w:hAnsiTheme="majorHAnsi"/>
          <w:sz w:val="20"/>
          <w:szCs w:val="24"/>
        </w:rPr>
      </w:pPr>
      <w:r w:rsidRPr="00584F54">
        <w:rPr>
          <w:rFonts w:asciiTheme="majorHAnsi" w:hAnsiTheme="majorHAnsi"/>
          <w:sz w:val="20"/>
          <w:szCs w:val="24"/>
        </w:rPr>
        <w:t>**</w:t>
      </w:r>
      <w:r w:rsidR="00E06EF5" w:rsidRPr="00584F54">
        <w:rPr>
          <w:rFonts w:asciiTheme="majorHAnsi" w:hAnsiTheme="majorHAnsi"/>
          <w:sz w:val="20"/>
          <w:szCs w:val="24"/>
        </w:rPr>
        <w:t>С момента поставки водоочистного оборудования по контракту, всю ответственность за корректность и полноту предоставленных исходных данных, несет Покупатель.</w:t>
      </w:r>
    </w:p>
    <w:p w:rsidR="00000D8A" w:rsidRPr="004B0818" w:rsidRDefault="00E4623A" w:rsidP="004B0818">
      <w:pPr>
        <w:pStyle w:val="a3"/>
        <w:ind w:left="-283" w:right="-454"/>
        <w:rPr>
          <w:rFonts w:asciiTheme="majorHAnsi" w:hAnsiTheme="majorHAnsi"/>
          <w:noProof/>
          <w:lang w:eastAsia="ru-RU"/>
        </w:rPr>
      </w:pPr>
      <w:r w:rsidRPr="001F0B94">
        <w:rPr>
          <w:rFonts w:asciiTheme="majorHAnsi" w:hAnsiTheme="majorHAnsi"/>
          <w:noProof/>
          <w:lang w:eastAsia="ru-RU"/>
        </w:rPr>
        <w:drawing>
          <wp:inline distT="0" distB="0" distL="0" distR="0" wp14:anchorId="02EB3D7C" wp14:editId="15A27A84">
            <wp:extent cx="7867650" cy="108748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972" cy="12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0D8A" w:rsidRPr="004B0818" w:rsidSect="00C462AA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C4C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F147221"/>
    <w:multiLevelType w:val="hybridMultilevel"/>
    <w:tmpl w:val="35B6FA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517FC"/>
    <w:multiLevelType w:val="hybridMultilevel"/>
    <w:tmpl w:val="8C2E66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4E2D13"/>
    <w:multiLevelType w:val="hybridMultilevel"/>
    <w:tmpl w:val="DD00D9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3134D5"/>
    <w:multiLevelType w:val="hybridMultilevel"/>
    <w:tmpl w:val="0D283A02"/>
    <w:lvl w:ilvl="0" w:tplc="5B346DBA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783761F"/>
    <w:multiLevelType w:val="hybridMultilevel"/>
    <w:tmpl w:val="876496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F579E"/>
    <w:multiLevelType w:val="hybridMultilevel"/>
    <w:tmpl w:val="35EE4E5C"/>
    <w:lvl w:ilvl="0" w:tplc="1F681886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604FC4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44B6449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36E814AC"/>
    <w:multiLevelType w:val="hybridMultilevel"/>
    <w:tmpl w:val="84345E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51AD7"/>
    <w:multiLevelType w:val="hybridMultilevel"/>
    <w:tmpl w:val="C7C8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453D5"/>
    <w:multiLevelType w:val="hybridMultilevel"/>
    <w:tmpl w:val="7F7EAB10"/>
    <w:lvl w:ilvl="0" w:tplc="2A86D4C0">
      <w:start w:val="1"/>
      <w:numFmt w:val="decimal"/>
      <w:lvlText w:val="%1."/>
      <w:lvlJc w:val="left"/>
      <w:pPr>
        <w:ind w:left="1129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43E024E4"/>
    <w:multiLevelType w:val="hybridMultilevel"/>
    <w:tmpl w:val="0DE207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14047"/>
    <w:multiLevelType w:val="hybridMultilevel"/>
    <w:tmpl w:val="269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B5045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CDE0601"/>
    <w:multiLevelType w:val="hybridMultilevel"/>
    <w:tmpl w:val="E68AE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7F74AAB"/>
    <w:multiLevelType w:val="hybridMultilevel"/>
    <w:tmpl w:val="903E0DC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4E75FA"/>
    <w:multiLevelType w:val="hybridMultilevel"/>
    <w:tmpl w:val="AFD029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002846"/>
    <w:multiLevelType w:val="hybridMultilevel"/>
    <w:tmpl w:val="A302EEB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5B1D9C"/>
    <w:multiLevelType w:val="hybridMultilevel"/>
    <w:tmpl w:val="6C160352"/>
    <w:lvl w:ilvl="0" w:tplc="B704B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E56744"/>
    <w:multiLevelType w:val="hybridMultilevel"/>
    <w:tmpl w:val="65C469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15"/>
  </w:num>
  <w:num w:numId="7">
    <w:abstractNumId w:val="18"/>
  </w:num>
  <w:num w:numId="8">
    <w:abstractNumId w:val="12"/>
  </w:num>
  <w:num w:numId="9">
    <w:abstractNumId w:val="16"/>
  </w:num>
  <w:num w:numId="10">
    <w:abstractNumId w:val="5"/>
  </w:num>
  <w:num w:numId="11">
    <w:abstractNumId w:val="9"/>
  </w:num>
  <w:num w:numId="12">
    <w:abstractNumId w:val="1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7"/>
  </w:num>
  <w:num w:numId="18">
    <w:abstractNumId w:val="10"/>
  </w:num>
  <w:num w:numId="19">
    <w:abstractNumId w:val="3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6"/>
    <w:rsid w:val="00000ADA"/>
    <w:rsid w:val="00000D8A"/>
    <w:rsid w:val="00001943"/>
    <w:rsid w:val="00006A64"/>
    <w:rsid w:val="00026572"/>
    <w:rsid w:val="000270FE"/>
    <w:rsid w:val="0004509F"/>
    <w:rsid w:val="000647AC"/>
    <w:rsid w:val="000714CE"/>
    <w:rsid w:val="00092B48"/>
    <w:rsid w:val="000B17D0"/>
    <w:rsid w:val="000B5A81"/>
    <w:rsid w:val="000B6162"/>
    <w:rsid w:val="000C32C1"/>
    <w:rsid w:val="000D1384"/>
    <w:rsid w:val="000D13F5"/>
    <w:rsid w:val="000E127C"/>
    <w:rsid w:val="000F48D7"/>
    <w:rsid w:val="00105262"/>
    <w:rsid w:val="0010530D"/>
    <w:rsid w:val="00126E5E"/>
    <w:rsid w:val="001375DF"/>
    <w:rsid w:val="00144A02"/>
    <w:rsid w:val="00144A9A"/>
    <w:rsid w:val="0015008F"/>
    <w:rsid w:val="0015049A"/>
    <w:rsid w:val="001566C2"/>
    <w:rsid w:val="00156FD0"/>
    <w:rsid w:val="0017143D"/>
    <w:rsid w:val="00172A88"/>
    <w:rsid w:val="001826CC"/>
    <w:rsid w:val="00191A39"/>
    <w:rsid w:val="001A0FA8"/>
    <w:rsid w:val="001B0407"/>
    <w:rsid w:val="001B64EB"/>
    <w:rsid w:val="001C3495"/>
    <w:rsid w:val="001D2D6F"/>
    <w:rsid w:val="001E63E3"/>
    <w:rsid w:val="001E6468"/>
    <w:rsid w:val="001F0B94"/>
    <w:rsid w:val="001F1CC1"/>
    <w:rsid w:val="001F2CAD"/>
    <w:rsid w:val="0020534C"/>
    <w:rsid w:val="00206895"/>
    <w:rsid w:val="0021672A"/>
    <w:rsid w:val="00231E92"/>
    <w:rsid w:val="00234437"/>
    <w:rsid w:val="0023657F"/>
    <w:rsid w:val="002455B8"/>
    <w:rsid w:val="00254803"/>
    <w:rsid w:val="00273679"/>
    <w:rsid w:val="00274874"/>
    <w:rsid w:val="002A01B7"/>
    <w:rsid w:val="002A1781"/>
    <w:rsid w:val="002C01B4"/>
    <w:rsid w:val="002C1824"/>
    <w:rsid w:val="002D23A1"/>
    <w:rsid w:val="002D4DED"/>
    <w:rsid w:val="002D548B"/>
    <w:rsid w:val="002D6B4D"/>
    <w:rsid w:val="002E29EF"/>
    <w:rsid w:val="002F12CE"/>
    <w:rsid w:val="002F138C"/>
    <w:rsid w:val="002F4B29"/>
    <w:rsid w:val="002F7A0D"/>
    <w:rsid w:val="00307A83"/>
    <w:rsid w:val="00312410"/>
    <w:rsid w:val="0033191E"/>
    <w:rsid w:val="003424AA"/>
    <w:rsid w:val="0034509F"/>
    <w:rsid w:val="003651BB"/>
    <w:rsid w:val="00375B01"/>
    <w:rsid w:val="003A3C87"/>
    <w:rsid w:val="003B3532"/>
    <w:rsid w:val="003C23F1"/>
    <w:rsid w:val="003F0F1C"/>
    <w:rsid w:val="003F36E6"/>
    <w:rsid w:val="00424AFE"/>
    <w:rsid w:val="00425503"/>
    <w:rsid w:val="004548C6"/>
    <w:rsid w:val="00457595"/>
    <w:rsid w:val="004624DB"/>
    <w:rsid w:val="004725AB"/>
    <w:rsid w:val="00477A28"/>
    <w:rsid w:val="00483095"/>
    <w:rsid w:val="004875BF"/>
    <w:rsid w:val="0049101A"/>
    <w:rsid w:val="00497E7B"/>
    <w:rsid w:val="004B0818"/>
    <w:rsid w:val="004C109E"/>
    <w:rsid w:val="004C5A3F"/>
    <w:rsid w:val="004C782D"/>
    <w:rsid w:val="004C7D3A"/>
    <w:rsid w:val="004D2946"/>
    <w:rsid w:val="004F4506"/>
    <w:rsid w:val="005016FD"/>
    <w:rsid w:val="00510A00"/>
    <w:rsid w:val="005164EA"/>
    <w:rsid w:val="00523505"/>
    <w:rsid w:val="005305CA"/>
    <w:rsid w:val="005308B9"/>
    <w:rsid w:val="005412E2"/>
    <w:rsid w:val="005414A2"/>
    <w:rsid w:val="00544DBF"/>
    <w:rsid w:val="005454CA"/>
    <w:rsid w:val="0055496A"/>
    <w:rsid w:val="00572766"/>
    <w:rsid w:val="00583BD6"/>
    <w:rsid w:val="00584F54"/>
    <w:rsid w:val="0059601D"/>
    <w:rsid w:val="005A0549"/>
    <w:rsid w:val="005A69B4"/>
    <w:rsid w:val="005A74AC"/>
    <w:rsid w:val="005C3877"/>
    <w:rsid w:val="005E2037"/>
    <w:rsid w:val="005E2D05"/>
    <w:rsid w:val="005E54B9"/>
    <w:rsid w:val="005E7A97"/>
    <w:rsid w:val="005F18CE"/>
    <w:rsid w:val="005F6101"/>
    <w:rsid w:val="006215BF"/>
    <w:rsid w:val="00630E2B"/>
    <w:rsid w:val="00642886"/>
    <w:rsid w:val="00643B81"/>
    <w:rsid w:val="006518E6"/>
    <w:rsid w:val="006618A5"/>
    <w:rsid w:val="00665766"/>
    <w:rsid w:val="006875DE"/>
    <w:rsid w:val="006A0F86"/>
    <w:rsid w:val="006E25D2"/>
    <w:rsid w:val="006E3006"/>
    <w:rsid w:val="006E6D44"/>
    <w:rsid w:val="006F47EC"/>
    <w:rsid w:val="0070771D"/>
    <w:rsid w:val="00713273"/>
    <w:rsid w:val="00726ADF"/>
    <w:rsid w:val="007416CC"/>
    <w:rsid w:val="00762CE3"/>
    <w:rsid w:val="00780438"/>
    <w:rsid w:val="007A2EF2"/>
    <w:rsid w:val="007A3836"/>
    <w:rsid w:val="007A7368"/>
    <w:rsid w:val="007D41C1"/>
    <w:rsid w:val="007F3C19"/>
    <w:rsid w:val="007F4160"/>
    <w:rsid w:val="008064A9"/>
    <w:rsid w:val="00815AFB"/>
    <w:rsid w:val="00825C6F"/>
    <w:rsid w:val="008366BB"/>
    <w:rsid w:val="008431FB"/>
    <w:rsid w:val="00852A47"/>
    <w:rsid w:val="0086006B"/>
    <w:rsid w:val="008752B6"/>
    <w:rsid w:val="008840F6"/>
    <w:rsid w:val="00890F07"/>
    <w:rsid w:val="008A7CE0"/>
    <w:rsid w:val="008B46D9"/>
    <w:rsid w:val="008B5FD2"/>
    <w:rsid w:val="008C08C1"/>
    <w:rsid w:val="008C5E34"/>
    <w:rsid w:val="008E11D6"/>
    <w:rsid w:val="008E4941"/>
    <w:rsid w:val="008E5D20"/>
    <w:rsid w:val="009054BC"/>
    <w:rsid w:val="00912EE3"/>
    <w:rsid w:val="00925C45"/>
    <w:rsid w:val="00934E42"/>
    <w:rsid w:val="00937DA9"/>
    <w:rsid w:val="00946AC4"/>
    <w:rsid w:val="009511E2"/>
    <w:rsid w:val="00954A86"/>
    <w:rsid w:val="00970128"/>
    <w:rsid w:val="009773FA"/>
    <w:rsid w:val="00987F9C"/>
    <w:rsid w:val="009A6BD7"/>
    <w:rsid w:val="009C6059"/>
    <w:rsid w:val="009C7BBA"/>
    <w:rsid w:val="009D46EA"/>
    <w:rsid w:val="009E1BA2"/>
    <w:rsid w:val="009F06B7"/>
    <w:rsid w:val="009F4E69"/>
    <w:rsid w:val="009F715C"/>
    <w:rsid w:val="00A05385"/>
    <w:rsid w:val="00A07829"/>
    <w:rsid w:val="00A07ED9"/>
    <w:rsid w:val="00A1398D"/>
    <w:rsid w:val="00A21411"/>
    <w:rsid w:val="00A21D82"/>
    <w:rsid w:val="00A2504E"/>
    <w:rsid w:val="00A2727B"/>
    <w:rsid w:val="00A32262"/>
    <w:rsid w:val="00A361F3"/>
    <w:rsid w:val="00A43B0B"/>
    <w:rsid w:val="00A54417"/>
    <w:rsid w:val="00A67880"/>
    <w:rsid w:val="00A7239F"/>
    <w:rsid w:val="00A90DB2"/>
    <w:rsid w:val="00A93AF0"/>
    <w:rsid w:val="00AB1384"/>
    <w:rsid w:val="00AB4C86"/>
    <w:rsid w:val="00AB6936"/>
    <w:rsid w:val="00AE2EE1"/>
    <w:rsid w:val="00B0034F"/>
    <w:rsid w:val="00B20EA7"/>
    <w:rsid w:val="00B21738"/>
    <w:rsid w:val="00B35B4C"/>
    <w:rsid w:val="00B40FD3"/>
    <w:rsid w:val="00B41373"/>
    <w:rsid w:val="00B45248"/>
    <w:rsid w:val="00B56085"/>
    <w:rsid w:val="00B6465C"/>
    <w:rsid w:val="00B74AE4"/>
    <w:rsid w:val="00B77CF7"/>
    <w:rsid w:val="00B81DA5"/>
    <w:rsid w:val="00B94169"/>
    <w:rsid w:val="00B95D61"/>
    <w:rsid w:val="00BB2EE7"/>
    <w:rsid w:val="00BB45D6"/>
    <w:rsid w:val="00BB72BE"/>
    <w:rsid w:val="00BD171C"/>
    <w:rsid w:val="00BD2E29"/>
    <w:rsid w:val="00BE252B"/>
    <w:rsid w:val="00BE424D"/>
    <w:rsid w:val="00BE443E"/>
    <w:rsid w:val="00BF0F31"/>
    <w:rsid w:val="00BF41B7"/>
    <w:rsid w:val="00C008A0"/>
    <w:rsid w:val="00C21811"/>
    <w:rsid w:val="00C444ED"/>
    <w:rsid w:val="00C462AA"/>
    <w:rsid w:val="00C46F60"/>
    <w:rsid w:val="00C96240"/>
    <w:rsid w:val="00CA0B29"/>
    <w:rsid w:val="00CA1C6C"/>
    <w:rsid w:val="00CA467B"/>
    <w:rsid w:val="00CA488B"/>
    <w:rsid w:val="00CB35EC"/>
    <w:rsid w:val="00CC1D81"/>
    <w:rsid w:val="00CD76AC"/>
    <w:rsid w:val="00CE0092"/>
    <w:rsid w:val="00CF05CC"/>
    <w:rsid w:val="00CF44DB"/>
    <w:rsid w:val="00D225AE"/>
    <w:rsid w:val="00D309C0"/>
    <w:rsid w:val="00D50A67"/>
    <w:rsid w:val="00D50AB2"/>
    <w:rsid w:val="00D6281D"/>
    <w:rsid w:val="00D816BE"/>
    <w:rsid w:val="00D81C6A"/>
    <w:rsid w:val="00D85FFB"/>
    <w:rsid w:val="00D922C0"/>
    <w:rsid w:val="00DB1C50"/>
    <w:rsid w:val="00DC057E"/>
    <w:rsid w:val="00DE13A2"/>
    <w:rsid w:val="00E00B2B"/>
    <w:rsid w:val="00E04940"/>
    <w:rsid w:val="00E06A72"/>
    <w:rsid w:val="00E06EF5"/>
    <w:rsid w:val="00E12EDE"/>
    <w:rsid w:val="00E13DAC"/>
    <w:rsid w:val="00E16D98"/>
    <w:rsid w:val="00E23942"/>
    <w:rsid w:val="00E3288A"/>
    <w:rsid w:val="00E32A8D"/>
    <w:rsid w:val="00E34CFC"/>
    <w:rsid w:val="00E43556"/>
    <w:rsid w:val="00E445A4"/>
    <w:rsid w:val="00E45273"/>
    <w:rsid w:val="00E4623A"/>
    <w:rsid w:val="00E5388C"/>
    <w:rsid w:val="00E569C5"/>
    <w:rsid w:val="00E66381"/>
    <w:rsid w:val="00E70F1D"/>
    <w:rsid w:val="00E8312E"/>
    <w:rsid w:val="00E84B08"/>
    <w:rsid w:val="00E9246D"/>
    <w:rsid w:val="00E97DAE"/>
    <w:rsid w:val="00EB210F"/>
    <w:rsid w:val="00EB6D67"/>
    <w:rsid w:val="00EE1EEA"/>
    <w:rsid w:val="00EE427C"/>
    <w:rsid w:val="00EF1E2D"/>
    <w:rsid w:val="00F21886"/>
    <w:rsid w:val="00F26F87"/>
    <w:rsid w:val="00F41886"/>
    <w:rsid w:val="00F431C0"/>
    <w:rsid w:val="00F452BB"/>
    <w:rsid w:val="00F500C2"/>
    <w:rsid w:val="00F52333"/>
    <w:rsid w:val="00F649F1"/>
    <w:rsid w:val="00F65099"/>
    <w:rsid w:val="00F872BA"/>
    <w:rsid w:val="00F916FE"/>
    <w:rsid w:val="00F92236"/>
    <w:rsid w:val="00FD0F2F"/>
    <w:rsid w:val="00FE5BC3"/>
    <w:rsid w:val="00FF4522"/>
    <w:rsid w:val="00FF65B9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ofit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1820-7843-4DBD-B37E-D8334193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128</cp:revision>
  <cp:lastPrinted>2017-09-05T09:11:00Z</cp:lastPrinted>
  <dcterms:created xsi:type="dcterms:W3CDTF">2018-09-05T14:49:00Z</dcterms:created>
  <dcterms:modified xsi:type="dcterms:W3CDTF">2019-01-22T11:38:00Z</dcterms:modified>
</cp:coreProperties>
</file>